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5412"/>
        <w:gridCol w:w="2140"/>
      </w:tblGrid>
      <w:tr w:rsidR="00871D4C" w:rsidRPr="00871D4C" w:rsidTr="00871D4C">
        <w:trPr>
          <w:trHeight w:val="557"/>
        </w:trPr>
        <w:tc>
          <w:tcPr>
            <w:tcW w:w="9778" w:type="dxa"/>
            <w:gridSpan w:val="3"/>
            <w:shd w:val="clear" w:color="auto" w:fill="365F91" w:themeFill="accent1" w:themeFillShade="BF"/>
            <w:vAlign w:val="center"/>
          </w:tcPr>
          <w:p w:rsidR="00871D4C" w:rsidRPr="00871D4C" w:rsidRDefault="00871D4C" w:rsidP="00871D4C">
            <w:pPr>
              <w:jc w:val="center"/>
              <w:rPr>
                <w:b/>
                <w:color w:val="FFFFFF" w:themeColor="background1"/>
              </w:rPr>
            </w:pPr>
            <w:r w:rsidRPr="00871D4C">
              <w:rPr>
                <w:b/>
                <w:color w:val="FFFFFF" w:themeColor="background1"/>
              </w:rPr>
              <w:t>SCHEDA CON INDICATORI GUIDA PER RAPPORTARE LE COMPETENZE AL PEI</w:t>
            </w:r>
          </w:p>
        </w:tc>
      </w:tr>
      <w:tr w:rsidR="00871D4C" w:rsidTr="00871D4C">
        <w:trPr>
          <w:trHeight w:val="5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1D4C" w:rsidRDefault="00871D4C" w:rsidP="00871D4C">
            <w:pPr>
              <w:jc w:val="center"/>
            </w:pPr>
            <w:r>
              <w:t>Competenze chiave europee</w:t>
            </w:r>
          </w:p>
        </w:tc>
        <w:tc>
          <w:tcPr>
            <w:tcW w:w="7685" w:type="dxa"/>
            <w:gridSpan w:val="2"/>
            <w:shd w:val="clear" w:color="auto" w:fill="D9D9D9" w:themeFill="background1" w:themeFillShade="D9"/>
            <w:vAlign w:val="center"/>
          </w:tcPr>
          <w:p w:rsidR="00871D4C" w:rsidRDefault="00871D4C" w:rsidP="00871D4C">
            <w:pPr>
              <w:jc w:val="center"/>
            </w:pPr>
            <w:r>
              <w:t>Profilo dell’alunno/a</w:t>
            </w:r>
          </w:p>
        </w:tc>
      </w:tr>
      <w:tr w:rsidR="00871D4C" w:rsidTr="00871D4C">
        <w:tc>
          <w:tcPr>
            <w:tcW w:w="2093" w:type="dxa"/>
          </w:tcPr>
          <w:p w:rsidR="00871D4C" w:rsidRPr="00871D4C" w:rsidRDefault="00871D4C">
            <w:pPr>
              <w:rPr>
                <w:i/>
              </w:rPr>
            </w:pPr>
            <w:r w:rsidRPr="00871D4C">
              <w:rPr>
                <w:i/>
              </w:rPr>
              <w:t>Comunicazione nella madrelingua o lingua di istruzione</w:t>
            </w:r>
          </w:p>
        </w:tc>
        <w:tc>
          <w:tcPr>
            <w:tcW w:w="5528" w:type="dxa"/>
          </w:tcPr>
          <w:p w:rsidR="00871D4C" w:rsidRDefault="00871D4C" w:rsidP="00871D4C">
            <w:r>
              <w:t>L’</w:t>
            </w:r>
            <w:r w:rsidR="00215FB3">
              <w:t>alunno</w:t>
            </w:r>
            <w:r>
              <w:t>/a, in relazione al proprio percorso formativo, ha dimostrato di :</w:t>
            </w:r>
          </w:p>
          <w:p w:rsidR="00871D4C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comprendere semplici messaggi e testi</w:t>
            </w:r>
          </w:p>
          <w:p w:rsidR="00215FB3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esprimere i propri bisogni</w:t>
            </w:r>
          </w:p>
          <w:p w:rsidR="00215FB3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raccontare le proprie esperienze</w:t>
            </w:r>
          </w:p>
          <w:p w:rsidR="00215FB3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esprimere le proprie idee</w:t>
            </w:r>
          </w:p>
          <w:p w:rsidR="00215FB3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comunicare efficacemente usando canali e codici comunicativi aumentativi e/o alternativi</w:t>
            </w:r>
          </w:p>
          <w:p w:rsidR="00215FB3" w:rsidRDefault="00215FB3" w:rsidP="00871D4C">
            <w:pPr>
              <w:pStyle w:val="Paragrafoelenco"/>
              <w:numPr>
                <w:ilvl w:val="0"/>
                <w:numId w:val="2"/>
              </w:numPr>
            </w:pPr>
            <w:r>
              <w:t>produrre messaggi legati al proprio vissuto</w:t>
            </w:r>
          </w:p>
        </w:tc>
        <w:tc>
          <w:tcPr>
            <w:tcW w:w="2157" w:type="dxa"/>
          </w:tcPr>
          <w:p w:rsidR="00871D4C" w:rsidRDefault="00F326E8" w:rsidP="00215FB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2"/>
              </w:numPr>
            </w:pPr>
            <w:r>
              <w:t>base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2"/>
              </w:numPr>
            </w:pPr>
            <w:r>
              <w:t>in via di prima acquisizione</w:t>
            </w:r>
          </w:p>
        </w:tc>
      </w:tr>
      <w:tr w:rsidR="00215FB3" w:rsidTr="00871D4C">
        <w:tc>
          <w:tcPr>
            <w:tcW w:w="2093" w:type="dxa"/>
          </w:tcPr>
          <w:p w:rsidR="00215FB3" w:rsidRPr="00215FB3" w:rsidRDefault="00215FB3">
            <w:pPr>
              <w:rPr>
                <w:i/>
              </w:rPr>
            </w:pPr>
            <w:r>
              <w:rPr>
                <w:i/>
              </w:rPr>
              <w:t>Comunicazione nella lingua straniera</w:t>
            </w:r>
          </w:p>
        </w:tc>
        <w:tc>
          <w:tcPr>
            <w:tcW w:w="5528" w:type="dxa"/>
          </w:tcPr>
          <w:p w:rsidR="00215FB3" w:rsidRDefault="00215FB3" w:rsidP="00215FB3">
            <w:r>
              <w:t>L’alunno/a, in relazione al proprio percorso formativo, ha dimostrato di :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3"/>
              </w:numPr>
            </w:pPr>
            <w:r>
              <w:t>comprendere semplici espressioni di uso quotidiano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3"/>
              </w:numPr>
            </w:pPr>
            <w:r>
              <w:t>conoscere e utilizzare semplici termini della lingua straniera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3"/>
              </w:numPr>
            </w:pPr>
            <w:r>
              <w:t>interagire usando semplici formule verbali</w:t>
            </w:r>
          </w:p>
          <w:p w:rsidR="00215FB3" w:rsidRDefault="00215FB3" w:rsidP="00215FB3">
            <w:pPr>
              <w:pStyle w:val="Paragrafoelenco"/>
              <w:numPr>
                <w:ilvl w:val="0"/>
                <w:numId w:val="3"/>
              </w:numPr>
            </w:pPr>
            <w:r>
              <w:t>saper produrre in forma scritta semplici messaggi e collegare parole a immagini (e viceversa)</w:t>
            </w:r>
          </w:p>
        </w:tc>
        <w:tc>
          <w:tcPr>
            <w:tcW w:w="2157" w:type="dxa"/>
          </w:tcPr>
          <w:p w:rsidR="00215FB3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215FB3" w:rsidRDefault="00215FB3" w:rsidP="00303D93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215FB3" w:rsidRDefault="00215FB3" w:rsidP="00303D93">
            <w:pPr>
              <w:pStyle w:val="Paragrafoelenco"/>
              <w:numPr>
                <w:ilvl w:val="0"/>
                <w:numId w:val="2"/>
              </w:numPr>
            </w:pPr>
            <w:r>
              <w:t>base</w:t>
            </w:r>
          </w:p>
          <w:p w:rsidR="00215FB3" w:rsidRDefault="00215FB3" w:rsidP="00303D93">
            <w:pPr>
              <w:pStyle w:val="Paragrafoelenco"/>
              <w:numPr>
                <w:ilvl w:val="0"/>
                <w:numId w:val="2"/>
              </w:numPr>
            </w:pPr>
            <w:r>
              <w:t>in via di prima acquisizione</w:t>
            </w:r>
          </w:p>
        </w:tc>
      </w:tr>
      <w:tr w:rsidR="00D864FB" w:rsidTr="00871D4C">
        <w:tc>
          <w:tcPr>
            <w:tcW w:w="2093" w:type="dxa"/>
          </w:tcPr>
          <w:p w:rsidR="00D864FB" w:rsidRPr="00215FB3" w:rsidRDefault="00D864FB">
            <w:pPr>
              <w:rPr>
                <w:i/>
              </w:rPr>
            </w:pPr>
            <w:r>
              <w:rPr>
                <w:i/>
              </w:rPr>
              <w:t>Competenza matematica e competenza di base in scienza e tecnologia</w:t>
            </w:r>
          </w:p>
        </w:tc>
        <w:tc>
          <w:tcPr>
            <w:tcW w:w="5528" w:type="dxa"/>
          </w:tcPr>
          <w:p w:rsidR="00D864FB" w:rsidRDefault="00D864FB" w:rsidP="00215FB3">
            <w:r>
              <w:t>L’alunno/a, in relazione al proprio percorso formativo, ha dimostrato di :</w:t>
            </w:r>
          </w:p>
          <w:p w:rsidR="00D864FB" w:rsidRDefault="00D864FB" w:rsidP="00215FB3">
            <w:pPr>
              <w:pStyle w:val="Paragrafoelenco"/>
              <w:numPr>
                <w:ilvl w:val="0"/>
                <w:numId w:val="4"/>
              </w:numPr>
            </w:pPr>
            <w:r>
              <w:t>trovare soluzioni semplici a problemi reali utilizzando le sue conoscenze matematiche e scientifico-tecnologiche</w:t>
            </w:r>
          </w:p>
          <w:p w:rsidR="00D864FB" w:rsidRDefault="00D864FB" w:rsidP="00215FB3">
            <w:pPr>
              <w:pStyle w:val="Paragrafoelenco"/>
              <w:numPr>
                <w:ilvl w:val="0"/>
                <w:numId w:val="4"/>
              </w:numPr>
            </w:pPr>
            <w:r>
              <w:t>usare le conoscenze matematiche e scientifico-tecnologiche in contesti comunicativi concreti per ricercare dati e informazioni</w:t>
            </w:r>
          </w:p>
          <w:p w:rsidR="00D864FB" w:rsidRDefault="00D864FB" w:rsidP="00215FB3">
            <w:pPr>
              <w:pStyle w:val="Paragrafoelenco"/>
              <w:numPr>
                <w:ilvl w:val="0"/>
                <w:numId w:val="4"/>
              </w:numPr>
            </w:pPr>
            <w:r>
              <w:t>affrontare problemi e situazioni sulla base di elementi certi, utilizzando le conoscenze acquisite</w:t>
            </w:r>
          </w:p>
          <w:p w:rsidR="00D864FB" w:rsidRDefault="00D864FB" w:rsidP="00215FB3">
            <w:pPr>
              <w:pStyle w:val="Paragrafoelenco"/>
              <w:numPr>
                <w:ilvl w:val="0"/>
                <w:numId w:val="4"/>
              </w:numPr>
            </w:pPr>
            <w:r>
              <w:t>saper svolgere compiti semplici e applicare le conoscenze acquisite in contesti noti</w:t>
            </w:r>
          </w:p>
        </w:tc>
        <w:tc>
          <w:tcPr>
            <w:tcW w:w="2157" w:type="dxa"/>
          </w:tcPr>
          <w:p w:rsidR="00D864FB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D864FB" w:rsidRDefault="00D864FB" w:rsidP="00303D93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D864FB" w:rsidRDefault="00D864FB" w:rsidP="00303D93">
            <w:pPr>
              <w:pStyle w:val="Paragrafoelenco"/>
              <w:numPr>
                <w:ilvl w:val="0"/>
                <w:numId w:val="2"/>
              </w:numPr>
            </w:pPr>
            <w:r>
              <w:t>base</w:t>
            </w:r>
          </w:p>
          <w:p w:rsidR="00D864FB" w:rsidRDefault="00D864FB" w:rsidP="00303D93">
            <w:pPr>
              <w:pStyle w:val="Paragrafoelenco"/>
              <w:numPr>
                <w:ilvl w:val="0"/>
                <w:numId w:val="2"/>
              </w:numPr>
            </w:pPr>
            <w:r>
              <w:t>in via di prima acquisizione</w:t>
            </w:r>
          </w:p>
        </w:tc>
      </w:tr>
      <w:tr w:rsidR="00055524" w:rsidTr="00871D4C">
        <w:tc>
          <w:tcPr>
            <w:tcW w:w="2093" w:type="dxa"/>
          </w:tcPr>
          <w:p w:rsidR="00055524" w:rsidRPr="00D864FB" w:rsidRDefault="00055524">
            <w:pPr>
              <w:rPr>
                <w:i/>
              </w:rPr>
            </w:pPr>
            <w:r>
              <w:rPr>
                <w:i/>
              </w:rPr>
              <w:t>Competenze digitali</w:t>
            </w:r>
          </w:p>
        </w:tc>
        <w:tc>
          <w:tcPr>
            <w:tcW w:w="5528" w:type="dxa"/>
          </w:tcPr>
          <w:p w:rsidR="00055524" w:rsidRDefault="00055524" w:rsidP="00D864FB">
            <w:r>
              <w:t>L’alunno/a, in relazione al proprio percorso formativo, ha dimostrato di :</w:t>
            </w:r>
          </w:p>
          <w:p w:rsidR="00E8530F" w:rsidRDefault="00055524" w:rsidP="00E8530F">
            <w:pPr>
              <w:pStyle w:val="Paragrafoelenco"/>
              <w:numPr>
                <w:ilvl w:val="0"/>
                <w:numId w:val="5"/>
              </w:numPr>
            </w:pPr>
            <w:r>
              <w:t>riconoscere e saper usare utilizzare semplici e basilari funzionalità del PC</w:t>
            </w:r>
          </w:p>
          <w:p w:rsidR="00055524" w:rsidRDefault="00055524" w:rsidP="00E8530F">
            <w:pPr>
              <w:pStyle w:val="Paragrafoelenco"/>
              <w:numPr>
                <w:ilvl w:val="0"/>
                <w:numId w:val="5"/>
              </w:numPr>
            </w:pPr>
            <w:r>
              <w:t>usare le tecnologie per ricercare dati e informazioni</w:t>
            </w:r>
          </w:p>
          <w:p w:rsidR="00055524" w:rsidRDefault="00055524" w:rsidP="00D864FB">
            <w:pPr>
              <w:pStyle w:val="Paragrafoelenco"/>
              <w:numPr>
                <w:ilvl w:val="0"/>
                <w:numId w:val="5"/>
              </w:numPr>
            </w:pPr>
            <w:r>
              <w:t>usare software e/o consultare pagine/siti web</w:t>
            </w:r>
          </w:p>
        </w:tc>
        <w:tc>
          <w:tcPr>
            <w:tcW w:w="2157" w:type="dxa"/>
          </w:tcPr>
          <w:p w:rsidR="00055524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055524" w:rsidRDefault="00055524" w:rsidP="00303D93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055524" w:rsidRDefault="00055524" w:rsidP="00303D93">
            <w:pPr>
              <w:pStyle w:val="Paragrafoelenco"/>
              <w:numPr>
                <w:ilvl w:val="0"/>
                <w:numId w:val="2"/>
              </w:numPr>
            </w:pPr>
            <w:r>
              <w:t>base</w:t>
            </w:r>
          </w:p>
          <w:p w:rsidR="00055524" w:rsidRDefault="00055524" w:rsidP="00303D93">
            <w:pPr>
              <w:pStyle w:val="Paragrafoelenco"/>
              <w:numPr>
                <w:ilvl w:val="0"/>
                <w:numId w:val="2"/>
              </w:numPr>
            </w:pPr>
            <w:r>
              <w:t>in via di prima acquisizione</w:t>
            </w:r>
          </w:p>
        </w:tc>
      </w:tr>
      <w:tr w:rsidR="00055524" w:rsidTr="00871D4C">
        <w:tc>
          <w:tcPr>
            <w:tcW w:w="2093" w:type="dxa"/>
          </w:tcPr>
          <w:p w:rsidR="00055524" w:rsidRPr="00055524" w:rsidRDefault="00055524">
            <w:pPr>
              <w:rPr>
                <w:i/>
              </w:rPr>
            </w:pPr>
            <w:r>
              <w:rPr>
                <w:i/>
              </w:rPr>
              <w:t>Imparare a imparare</w:t>
            </w:r>
          </w:p>
        </w:tc>
        <w:tc>
          <w:tcPr>
            <w:tcW w:w="5528" w:type="dxa"/>
          </w:tcPr>
          <w:p w:rsidR="00055524" w:rsidRDefault="00055524" w:rsidP="00055524">
            <w:r>
              <w:t>L’alunno/a, in relazione al proprio percorso formativo, ha dimostrato di :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6"/>
              </w:numPr>
            </w:pPr>
            <w:r>
              <w:t>utilizzare i situazioni semplici le conoscenze che possiede per procedere verso nuovi apprendimenti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6"/>
              </w:numPr>
            </w:pPr>
            <w:r>
              <w:t>utilizzare in situazioni semplici le conoscenze che possiede e saper ricercare/chiedere l’aiuto necessario per procedere verso nuovi apprendimenti</w:t>
            </w:r>
          </w:p>
        </w:tc>
        <w:tc>
          <w:tcPr>
            <w:tcW w:w="2157" w:type="dxa"/>
          </w:tcPr>
          <w:p w:rsidR="00055524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avanzato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intermedio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base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 via di prima acquisizione</w:t>
            </w:r>
          </w:p>
        </w:tc>
      </w:tr>
      <w:tr w:rsidR="00E8530F" w:rsidTr="00871D4C">
        <w:tc>
          <w:tcPr>
            <w:tcW w:w="2093" w:type="dxa"/>
          </w:tcPr>
          <w:p w:rsidR="00E8530F" w:rsidRDefault="00E8530F">
            <w:pPr>
              <w:rPr>
                <w:i/>
              </w:rPr>
            </w:pPr>
            <w:r>
              <w:rPr>
                <w:i/>
              </w:rPr>
              <w:t>Competenze sociali e civiche</w:t>
            </w:r>
          </w:p>
        </w:tc>
        <w:tc>
          <w:tcPr>
            <w:tcW w:w="5528" w:type="dxa"/>
          </w:tcPr>
          <w:p w:rsidR="00E8530F" w:rsidRDefault="00E8530F" w:rsidP="00055524">
            <w:r w:rsidRPr="00E8530F">
              <w:t>L’alunno/a, in relazione al proprio percorso formativo, ha dimostrato di :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11"/>
              </w:numPr>
              <w:ind w:left="317"/>
            </w:pPr>
            <w:r>
              <w:t>aver acquisito maggiore consapevolezza delle proprie potenzialità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11"/>
              </w:numPr>
              <w:ind w:left="317"/>
            </w:pPr>
            <w:r>
              <w:t>impenarsi a portare a termine il lavoro iniziato</w:t>
            </w:r>
            <w:r w:rsidR="003F56BD">
              <w:t xml:space="preserve"> </w:t>
            </w:r>
            <w:bookmarkStart w:id="0" w:name="_GoBack"/>
            <w:bookmarkEnd w:id="0"/>
            <w:r>
              <w:t>da solo o insieme ad altri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11"/>
              </w:numPr>
              <w:ind w:left="317"/>
            </w:pPr>
            <w:r>
              <w:t>conoscere e rispettare le regole condivise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11"/>
              </w:numPr>
              <w:ind w:left="317"/>
            </w:pPr>
            <w:r>
              <w:lastRenderedPageBreak/>
              <w:t>saper rispondere ai propri bisogni avendo cura di sé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11"/>
              </w:numPr>
              <w:ind w:left="317"/>
            </w:pPr>
            <w:r>
              <w:t>avere cura del benessere degli altri e dell’ambiente</w:t>
            </w:r>
          </w:p>
          <w:p w:rsidR="00E8530F" w:rsidRDefault="00E8530F" w:rsidP="00055524"/>
        </w:tc>
        <w:tc>
          <w:tcPr>
            <w:tcW w:w="2157" w:type="dxa"/>
          </w:tcPr>
          <w:p w:rsidR="00E8530F" w:rsidRDefault="00E8530F" w:rsidP="00E8530F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avanzato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E8530F" w:rsidRDefault="00E8530F" w:rsidP="00E8530F">
            <w:pPr>
              <w:pStyle w:val="Paragrafoelenco"/>
              <w:numPr>
                <w:ilvl w:val="0"/>
                <w:numId w:val="2"/>
              </w:numPr>
            </w:pPr>
            <w:r>
              <w:t>base</w:t>
            </w:r>
          </w:p>
          <w:p w:rsidR="00E8530F" w:rsidRPr="00F326E8" w:rsidRDefault="00E8530F" w:rsidP="00E8530F">
            <w:pPr>
              <w:pStyle w:val="Paragrafoelenco"/>
              <w:numPr>
                <w:ilvl w:val="0"/>
                <w:numId w:val="2"/>
              </w:numPr>
            </w:pPr>
            <w:r>
              <w:t>in via di prima acquisizione</w:t>
            </w:r>
          </w:p>
        </w:tc>
      </w:tr>
      <w:tr w:rsidR="00055524" w:rsidTr="00871D4C">
        <w:tc>
          <w:tcPr>
            <w:tcW w:w="2093" w:type="dxa"/>
          </w:tcPr>
          <w:p w:rsidR="00055524" w:rsidRPr="00055524" w:rsidRDefault="00055524">
            <w:pPr>
              <w:rPr>
                <w:i/>
              </w:rPr>
            </w:pPr>
            <w:r>
              <w:rPr>
                <w:i/>
              </w:rPr>
              <w:t>Spirito di iniziativa</w:t>
            </w:r>
          </w:p>
        </w:tc>
        <w:tc>
          <w:tcPr>
            <w:tcW w:w="5528" w:type="dxa"/>
          </w:tcPr>
          <w:p w:rsidR="00055524" w:rsidRDefault="00055524" w:rsidP="00055524">
            <w:r>
              <w:t>L’alunno/a, in relazione al proprio percorso formativo, ha dimostrato di :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7"/>
              </w:numPr>
            </w:pPr>
            <w:r>
              <w:t>partecipare alle iniziative proposte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7"/>
              </w:numPr>
            </w:pPr>
            <w:r>
              <w:t>realizzare semplici progetti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7"/>
              </w:numPr>
            </w:pPr>
            <w:r>
              <w:t>saper chiedere aiuto quando si trova in difficoltà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7"/>
              </w:numPr>
            </w:pPr>
            <w:r>
              <w:t>assumersi piccole responsabilità</w:t>
            </w:r>
          </w:p>
          <w:p w:rsidR="00055524" w:rsidRDefault="00055524" w:rsidP="00055524">
            <w:pPr>
              <w:pStyle w:val="Paragrafoelenco"/>
              <w:numPr>
                <w:ilvl w:val="0"/>
                <w:numId w:val="7"/>
              </w:numPr>
            </w:pPr>
            <w:r>
              <w:t>essere disponibile ad aiutare gli altri</w:t>
            </w:r>
          </w:p>
        </w:tc>
        <w:tc>
          <w:tcPr>
            <w:tcW w:w="2157" w:type="dxa"/>
          </w:tcPr>
          <w:p w:rsidR="00055524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intermedio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base</w:t>
            </w:r>
          </w:p>
          <w:p w:rsidR="00055524" w:rsidRPr="00F326E8" w:rsidRDefault="00055524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 via di prima acquisizione</w:t>
            </w:r>
          </w:p>
        </w:tc>
      </w:tr>
      <w:tr w:rsidR="00F326E8" w:rsidTr="00871D4C">
        <w:tc>
          <w:tcPr>
            <w:tcW w:w="2093" w:type="dxa"/>
            <w:vMerge w:val="restart"/>
          </w:tcPr>
          <w:p w:rsidR="00F326E8" w:rsidRDefault="00F326E8">
            <w:pPr>
              <w:rPr>
                <w:i/>
              </w:rPr>
            </w:pPr>
            <w:r>
              <w:rPr>
                <w:i/>
              </w:rPr>
              <w:t>Consapevolezza ed espressione culturale</w:t>
            </w:r>
          </w:p>
        </w:tc>
        <w:tc>
          <w:tcPr>
            <w:tcW w:w="5528" w:type="dxa"/>
          </w:tcPr>
          <w:p w:rsidR="00F326E8" w:rsidRDefault="00F326E8" w:rsidP="00F326E8">
            <w:r>
              <w:t>L’alunno/a, in relazione al proprio percorso formativo, ha dimostrato di :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8"/>
              </w:numPr>
            </w:pPr>
            <w:r>
              <w:t>orientarsi nello spazio vissuto e nel tempo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8"/>
              </w:numPr>
            </w:pPr>
            <w:r>
              <w:t>osservare intenzionalmente, descrivere ambienti, fenomeni e fatti legati al proprio vissuto</w:t>
            </w:r>
          </w:p>
          <w:p w:rsidR="00F326E8" w:rsidRDefault="00F326E8" w:rsidP="00055524"/>
        </w:tc>
        <w:tc>
          <w:tcPr>
            <w:tcW w:w="2157" w:type="dxa"/>
          </w:tcPr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intermedio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base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 via di prima acquisizione</w:t>
            </w:r>
          </w:p>
        </w:tc>
      </w:tr>
      <w:tr w:rsidR="00F326E8" w:rsidTr="00871D4C">
        <w:tc>
          <w:tcPr>
            <w:tcW w:w="2093" w:type="dxa"/>
            <w:vMerge/>
          </w:tcPr>
          <w:p w:rsidR="00F326E8" w:rsidRDefault="00F326E8">
            <w:pPr>
              <w:rPr>
                <w:i/>
              </w:rPr>
            </w:pPr>
          </w:p>
        </w:tc>
        <w:tc>
          <w:tcPr>
            <w:tcW w:w="5528" w:type="dxa"/>
          </w:tcPr>
          <w:p w:rsidR="00F326E8" w:rsidRDefault="00F326E8" w:rsidP="00F326E8">
            <w:r>
              <w:t>L’alunno/a, in relazione al proprio percorso formativo, ha dimostrato di :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9"/>
              </w:numPr>
            </w:pPr>
            <w:r>
              <w:t>riconoscere le differenze tra le persone e di essere interessato a entrare in relazione con loro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9"/>
              </w:numPr>
            </w:pPr>
            <w:r>
              <w:t>riconoscere le differenze tra le persone e di essere accogliente e rispettoso</w:t>
            </w:r>
          </w:p>
        </w:tc>
        <w:tc>
          <w:tcPr>
            <w:tcW w:w="2157" w:type="dxa"/>
          </w:tcPr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intermedio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base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 via di prima acquisizione</w:t>
            </w:r>
          </w:p>
        </w:tc>
      </w:tr>
      <w:tr w:rsidR="00F326E8" w:rsidTr="00871D4C">
        <w:tc>
          <w:tcPr>
            <w:tcW w:w="2093" w:type="dxa"/>
            <w:vMerge/>
          </w:tcPr>
          <w:p w:rsidR="00F326E8" w:rsidRDefault="00F326E8">
            <w:pPr>
              <w:rPr>
                <w:i/>
              </w:rPr>
            </w:pPr>
          </w:p>
        </w:tc>
        <w:tc>
          <w:tcPr>
            <w:tcW w:w="5528" w:type="dxa"/>
          </w:tcPr>
          <w:p w:rsidR="00F326E8" w:rsidRDefault="00F326E8" w:rsidP="00F326E8">
            <w:r>
              <w:t>L’alunno/a, in relazione al proprio percorso formativo, ha dimostrato di :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10"/>
              </w:numPr>
            </w:pPr>
            <w:r>
              <w:t>esprimersi in ambiti motori, artistici e musicali usando linguaggi alternativi per comunicare e/o entrare in relazione</w:t>
            </w:r>
          </w:p>
          <w:p w:rsidR="00F326E8" w:rsidRDefault="00F326E8" w:rsidP="00F326E8">
            <w:pPr>
              <w:pStyle w:val="Paragrafoelenco"/>
              <w:numPr>
                <w:ilvl w:val="0"/>
                <w:numId w:val="10"/>
              </w:numPr>
            </w:pPr>
            <w:r>
              <w:t>sapersi esprimere negli ambiti motori, artistici e musicali in relazione alle proprie potenzialità e punti di forza</w:t>
            </w:r>
          </w:p>
          <w:p w:rsidR="00F326E8" w:rsidRDefault="00F326E8" w:rsidP="00055524"/>
        </w:tc>
        <w:tc>
          <w:tcPr>
            <w:tcW w:w="2157" w:type="dxa"/>
          </w:tcPr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intermedio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base</w:t>
            </w:r>
          </w:p>
          <w:p w:rsidR="00F326E8" w:rsidRPr="00F326E8" w:rsidRDefault="00F326E8" w:rsidP="00303D93">
            <w:pPr>
              <w:pStyle w:val="Paragrafoelenco"/>
              <w:numPr>
                <w:ilvl w:val="0"/>
                <w:numId w:val="2"/>
              </w:numPr>
            </w:pPr>
            <w:r w:rsidRPr="00F326E8">
              <w:t>in via di prima acquisizione</w:t>
            </w:r>
          </w:p>
        </w:tc>
      </w:tr>
    </w:tbl>
    <w:p w:rsidR="00E8715B" w:rsidRDefault="003F56BD"/>
    <w:sectPr w:rsidR="00E8715B" w:rsidSect="00F326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518"/>
    <w:multiLevelType w:val="hybridMultilevel"/>
    <w:tmpl w:val="18CA3EA8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B610F"/>
    <w:multiLevelType w:val="hybridMultilevel"/>
    <w:tmpl w:val="AA423C3C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5288D"/>
    <w:multiLevelType w:val="hybridMultilevel"/>
    <w:tmpl w:val="E564A834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97ACA"/>
    <w:multiLevelType w:val="hybridMultilevel"/>
    <w:tmpl w:val="D3DAE548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C7FF4"/>
    <w:multiLevelType w:val="hybridMultilevel"/>
    <w:tmpl w:val="0BA89450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A105F"/>
    <w:multiLevelType w:val="hybridMultilevel"/>
    <w:tmpl w:val="A06CC6D2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F1D3C"/>
    <w:multiLevelType w:val="hybridMultilevel"/>
    <w:tmpl w:val="E814FD40"/>
    <w:lvl w:ilvl="0" w:tplc="1D60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7A6D"/>
    <w:multiLevelType w:val="hybridMultilevel"/>
    <w:tmpl w:val="19A8B3D0"/>
    <w:lvl w:ilvl="0" w:tplc="1D60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2939"/>
    <w:multiLevelType w:val="hybridMultilevel"/>
    <w:tmpl w:val="60BEDFD2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913E6"/>
    <w:multiLevelType w:val="hybridMultilevel"/>
    <w:tmpl w:val="2F7E430A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467E4"/>
    <w:multiLevelType w:val="hybridMultilevel"/>
    <w:tmpl w:val="E4346430"/>
    <w:lvl w:ilvl="0" w:tplc="1D60687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C"/>
    <w:rsid w:val="00055524"/>
    <w:rsid w:val="00215FB3"/>
    <w:rsid w:val="003E4B5A"/>
    <w:rsid w:val="003F56BD"/>
    <w:rsid w:val="00871D4C"/>
    <w:rsid w:val="0096130A"/>
    <w:rsid w:val="00D864FB"/>
    <w:rsid w:val="00E8530F"/>
    <w:rsid w:val="00F316E4"/>
    <w:rsid w:val="00F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E74C-DE20-40AF-85DC-0A518DD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Geraci</dc:creator>
  <cp:lastModifiedBy>Rosa Catena Gallina</cp:lastModifiedBy>
  <cp:revision>4</cp:revision>
  <dcterms:created xsi:type="dcterms:W3CDTF">2023-06-09T14:49:00Z</dcterms:created>
  <dcterms:modified xsi:type="dcterms:W3CDTF">2023-06-09T14:52:00Z</dcterms:modified>
</cp:coreProperties>
</file>